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821D" w14:textId="3A61910B" w:rsidR="00DD4DC4" w:rsidRDefault="00DD4DC4" w:rsidP="00DD4DC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7133C13" wp14:editId="53FD5D60">
            <wp:extent cx="657225" cy="800100"/>
            <wp:effectExtent l="0" t="0" r="9525" b="0"/>
            <wp:docPr id="750600474" name="Slika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ti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06AE1" w14:textId="77777777" w:rsidR="00DD4DC4" w:rsidRDefault="00DD4DC4" w:rsidP="00DD4DC4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JAVNA VATROGASNA POSTROJBA</w:t>
      </w:r>
    </w:p>
    <w:p w14:paraId="7E80F321" w14:textId="77777777" w:rsidR="00DD4DC4" w:rsidRDefault="00DD4DC4" w:rsidP="00DD4DC4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GRADA ŠIBENIKA</w:t>
      </w:r>
    </w:p>
    <w:p w14:paraId="33FC3E70" w14:textId="77777777" w:rsidR="00DD4DC4" w:rsidRDefault="00DD4DC4" w:rsidP="00DD4DC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Put groblja 2 </w:t>
      </w:r>
    </w:p>
    <w:p w14:paraId="6EF4157E" w14:textId="77777777" w:rsidR="00DD4DC4" w:rsidRDefault="00DD4DC4" w:rsidP="00DD4DC4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</w:rPr>
        <w:t>22000 ŠIBENIK</w:t>
      </w:r>
    </w:p>
    <w:p w14:paraId="24E97591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2B4FF9A5" w14:textId="4CB058EA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KLASA: 112-02/26-01/0</w:t>
      </w:r>
      <w:r w:rsidR="00661425">
        <w:rPr>
          <w:rFonts w:ascii="Calibri" w:hAnsi="Calibri"/>
          <w:sz w:val="22"/>
          <w:szCs w:val="22"/>
        </w:rPr>
        <w:t>3</w:t>
      </w:r>
    </w:p>
    <w:p w14:paraId="3628EABC" w14:textId="531EE3F1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URBROJ: 2182-1-55-</w:t>
      </w:r>
      <w:r w:rsidR="00661425">
        <w:rPr>
          <w:rFonts w:ascii="Calibri" w:hAnsi="Calibri"/>
          <w:sz w:val="22"/>
          <w:szCs w:val="22"/>
        </w:rPr>
        <w:t>04</w:t>
      </w:r>
      <w:r>
        <w:rPr>
          <w:rFonts w:ascii="Calibri" w:hAnsi="Calibri"/>
          <w:sz w:val="22"/>
          <w:szCs w:val="22"/>
        </w:rPr>
        <w:t>-26-</w:t>
      </w:r>
      <w:r w:rsidR="00661425">
        <w:rPr>
          <w:rFonts w:ascii="Calibri" w:hAnsi="Calibri"/>
          <w:sz w:val="22"/>
          <w:szCs w:val="22"/>
        </w:rPr>
        <w:t>6</w:t>
      </w:r>
    </w:p>
    <w:p w14:paraId="5AC20630" w14:textId="05BC7114" w:rsidR="00DD4DC4" w:rsidRDefault="00DD4DC4" w:rsidP="00DD4DC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Šibenik, </w:t>
      </w:r>
      <w:r w:rsidR="00BD5DF8">
        <w:rPr>
          <w:rFonts w:ascii="Calibri" w:hAnsi="Calibri"/>
          <w:sz w:val="22"/>
          <w:szCs w:val="22"/>
        </w:rPr>
        <w:t>20</w:t>
      </w:r>
      <w:r>
        <w:rPr>
          <w:rFonts w:ascii="Calibri" w:hAnsi="Calibri"/>
          <w:sz w:val="22"/>
          <w:szCs w:val="22"/>
        </w:rPr>
        <w:t xml:space="preserve">. </w:t>
      </w:r>
      <w:r w:rsidR="00BD5DF8">
        <w:rPr>
          <w:rFonts w:ascii="Calibri" w:hAnsi="Calibri"/>
          <w:sz w:val="22"/>
          <w:szCs w:val="22"/>
        </w:rPr>
        <w:t>kolovoza</w:t>
      </w:r>
      <w:r>
        <w:rPr>
          <w:rFonts w:ascii="Calibri" w:hAnsi="Calibri"/>
          <w:sz w:val="22"/>
          <w:szCs w:val="22"/>
        </w:rPr>
        <w:t xml:space="preserve"> 2026.</w:t>
      </w:r>
      <w:r w:rsidR="00A51245">
        <w:rPr>
          <w:rFonts w:ascii="Calibri" w:hAnsi="Calibri"/>
          <w:sz w:val="22"/>
          <w:szCs w:val="22"/>
        </w:rPr>
        <w:t xml:space="preserve"> godine</w:t>
      </w:r>
      <w:r>
        <w:rPr>
          <w:rFonts w:ascii="Calibri" w:hAnsi="Calibri"/>
          <w:sz w:val="22"/>
          <w:szCs w:val="22"/>
        </w:rPr>
        <w:t xml:space="preserve"> </w:t>
      </w:r>
    </w:p>
    <w:p w14:paraId="60743BBF" w14:textId="77777777" w:rsidR="00DD4DC4" w:rsidRDefault="00DD4DC4" w:rsidP="00DD4DC4">
      <w:pPr>
        <w:rPr>
          <w:rFonts w:ascii="Calibri" w:hAnsi="Calibri"/>
          <w:sz w:val="22"/>
          <w:szCs w:val="22"/>
        </w:rPr>
      </w:pPr>
    </w:p>
    <w:p w14:paraId="66250632" w14:textId="77777777" w:rsidR="00DD4DC4" w:rsidRDefault="00DD4DC4" w:rsidP="00DD4DC4">
      <w:pPr>
        <w:rPr>
          <w:rFonts w:ascii="Calibri" w:hAnsi="Calibri"/>
          <w:sz w:val="22"/>
          <w:szCs w:val="22"/>
        </w:rPr>
      </w:pPr>
    </w:p>
    <w:p w14:paraId="356B9703" w14:textId="32D2EA2B" w:rsidR="00DD4DC4" w:rsidRPr="00DD4DC4" w:rsidRDefault="00DD4DC4" w:rsidP="00DD4DC4">
      <w:p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Na temelju javnog natječaja za zasnivanje radnog odnosa (KLASA: 112-02/26-01/03, URBROJ: 2182-1-55-04-26-2 od 22. srpnja 2026. godine), Povjerenstvo za provedbu postupka izbora kandidata za radno mjesto </w:t>
      </w:r>
      <w:r>
        <w:rPr>
          <w:rFonts w:ascii="Calibri" w:hAnsi="Calibri"/>
          <w:b/>
          <w:sz w:val="22"/>
          <w:szCs w:val="22"/>
        </w:rPr>
        <w:t xml:space="preserve"> </w:t>
      </w:r>
      <w:r w:rsidRPr="00DD4DC4">
        <w:rPr>
          <w:rFonts w:ascii="Calibri" w:hAnsi="Calibri"/>
          <w:bCs/>
          <w:sz w:val="22"/>
          <w:szCs w:val="22"/>
        </w:rPr>
        <w:t>zapovjednika Javne vatrogasne postrojbe grada Šibenika na mandat od 5 (pet) godina</w:t>
      </w:r>
      <w:r>
        <w:rPr>
          <w:rFonts w:ascii="Calibri" w:hAnsi="Calibri"/>
          <w:sz w:val="22"/>
          <w:szCs w:val="22"/>
        </w:rPr>
        <w:t>, dana 20. kolovoza 2026. godine, objavljuje</w:t>
      </w:r>
    </w:p>
    <w:p w14:paraId="7B8D28AD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715E65D6" w14:textId="77777777" w:rsidR="00DD4DC4" w:rsidRDefault="00DD4DC4" w:rsidP="00DD4DC4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POZIV</w:t>
      </w:r>
    </w:p>
    <w:p w14:paraId="4D75BFA6" w14:textId="2BE8E20D" w:rsidR="00DD4DC4" w:rsidRDefault="00576CB0" w:rsidP="00DD4DC4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NA RAZGOVOR</w:t>
      </w:r>
    </w:p>
    <w:p w14:paraId="3946155A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3C65BB4C" w14:textId="77777777" w:rsidR="00DD4DC4" w:rsidRDefault="00DD4DC4" w:rsidP="00DD4DC4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I.</w:t>
      </w:r>
    </w:p>
    <w:p w14:paraId="25CF203D" w14:textId="77777777" w:rsidR="00DD4DC4" w:rsidRDefault="00DD4DC4" w:rsidP="00BC4ECA">
      <w:pPr>
        <w:jc w:val="both"/>
        <w:rPr>
          <w:rFonts w:ascii="Calibri" w:hAnsi="Calibri"/>
          <w:b/>
          <w:sz w:val="22"/>
          <w:szCs w:val="22"/>
        </w:rPr>
      </w:pPr>
    </w:p>
    <w:p w14:paraId="16147E88" w14:textId="31C81700" w:rsidR="00DD4DC4" w:rsidRDefault="00DD4DC4" w:rsidP="00BC4EC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Povjerenstvo je utvrdilo da se na natječaj prijavilo ukupno </w:t>
      </w:r>
      <w:r w:rsidR="00BC4ECA">
        <w:rPr>
          <w:rFonts w:ascii="Calibri" w:hAnsi="Calibri"/>
          <w:sz w:val="22"/>
          <w:szCs w:val="22"/>
        </w:rPr>
        <w:t>tri</w:t>
      </w:r>
      <w:r>
        <w:rPr>
          <w:rFonts w:ascii="Calibri" w:hAnsi="Calibri"/>
          <w:sz w:val="22"/>
          <w:szCs w:val="22"/>
        </w:rPr>
        <w:t xml:space="preserve"> (</w:t>
      </w:r>
      <w:r w:rsidR="00BC4ECA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>) kandidata</w:t>
      </w:r>
      <w:r w:rsidR="00BC4ECA">
        <w:rPr>
          <w:rFonts w:ascii="Calibri" w:hAnsi="Calibri"/>
          <w:sz w:val="22"/>
          <w:szCs w:val="22"/>
        </w:rPr>
        <w:t xml:space="preserve"> koja</w:t>
      </w:r>
      <w:r>
        <w:rPr>
          <w:rFonts w:ascii="Calibri" w:hAnsi="Calibri"/>
          <w:sz w:val="22"/>
          <w:szCs w:val="22"/>
        </w:rPr>
        <w:t xml:space="preserve"> mo</w:t>
      </w:r>
      <w:r w:rsidR="00BC4ECA">
        <w:rPr>
          <w:rFonts w:ascii="Calibri" w:hAnsi="Calibri"/>
          <w:sz w:val="22"/>
          <w:szCs w:val="22"/>
        </w:rPr>
        <w:t>gu</w:t>
      </w:r>
      <w:r>
        <w:rPr>
          <w:rFonts w:ascii="Calibri" w:hAnsi="Calibri"/>
          <w:sz w:val="22"/>
          <w:szCs w:val="22"/>
        </w:rPr>
        <w:t xml:space="preserve"> pristupiti </w:t>
      </w:r>
      <w:r w:rsidR="00BC4ECA">
        <w:rPr>
          <w:rFonts w:ascii="Calibri" w:hAnsi="Calibri"/>
          <w:sz w:val="22"/>
          <w:szCs w:val="22"/>
        </w:rPr>
        <w:t>razgovoru</w:t>
      </w:r>
      <w:r>
        <w:rPr>
          <w:rFonts w:ascii="Calibri" w:hAnsi="Calibri"/>
          <w:sz w:val="22"/>
          <w:szCs w:val="22"/>
        </w:rPr>
        <w:t>.</w:t>
      </w:r>
    </w:p>
    <w:p w14:paraId="2B46EDFE" w14:textId="77777777" w:rsidR="00DD4DC4" w:rsidRDefault="00DD4DC4" w:rsidP="00DD4DC4">
      <w:pPr>
        <w:rPr>
          <w:rFonts w:ascii="Calibri" w:hAnsi="Calibri"/>
          <w:sz w:val="22"/>
          <w:szCs w:val="22"/>
        </w:rPr>
      </w:pPr>
    </w:p>
    <w:p w14:paraId="5B24E0CB" w14:textId="0E6689BA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 w:rsidR="00BC4ECA">
        <w:rPr>
          <w:rFonts w:ascii="Calibri" w:hAnsi="Calibri"/>
          <w:sz w:val="22"/>
          <w:szCs w:val="22"/>
        </w:rPr>
        <w:t>razgovor</w:t>
      </w:r>
      <w:r>
        <w:rPr>
          <w:rFonts w:ascii="Calibri" w:hAnsi="Calibri"/>
          <w:sz w:val="22"/>
          <w:szCs w:val="22"/>
        </w:rPr>
        <w:t xml:space="preserve"> u </w:t>
      </w:r>
      <w:r w:rsidR="00BC4ECA">
        <w:rPr>
          <w:rFonts w:ascii="Calibri" w:hAnsi="Calibri"/>
          <w:sz w:val="22"/>
          <w:szCs w:val="22"/>
        </w:rPr>
        <w:t>vezi</w:t>
      </w:r>
      <w:r>
        <w:rPr>
          <w:rFonts w:ascii="Calibri" w:hAnsi="Calibri"/>
          <w:sz w:val="22"/>
          <w:szCs w:val="22"/>
        </w:rPr>
        <w:t xml:space="preserve"> </w:t>
      </w:r>
      <w:r w:rsidR="00BC4ECA">
        <w:rPr>
          <w:rFonts w:ascii="Calibri" w:hAnsi="Calibri"/>
          <w:sz w:val="22"/>
          <w:szCs w:val="22"/>
        </w:rPr>
        <w:t xml:space="preserve">natječaja </w:t>
      </w:r>
      <w:r>
        <w:rPr>
          <w:rFonts w:ascii="Calibri" w:hAnsi="Calibri"/>
          <w:sz w:val="22"/>
          <w:szCs w:val="22"/>
        </w:rPr>
        <w:t xml:space="preserve">za radno mjesto </w:t>
      </w:r>
      <w:r w:rsidR="00BC4ECA">
        <w:rPr>
          <w:rFonts w:ascii="Calibri" w:hAnsi="Calibri"/>
          <w:sz w:val="22"/>
          <w:szCs w:val="22"/>
        </w:rPr>
        <w:t>zapovjednik Javne vatrogasne postrojbe grada Šibenika</w:t>
      </w:r>
      <w:r>
        <w:rPr>
          <w:rFonts w:ascii="Calibri" w:hAnsi="Calibri"/>
          <w:sz w:val="22"/>
          <w:szCs w:val="22"/>
        </w:rPr>
        <w:t xml:space="preserve"> pozivaju se:</w:t>
      </w:r>
    </w:p>
    <w:p w14:paraId="1850AC4F" w14:textId="77777777" w:rsidR="00BC4ECA" w:rsidRDefault="00BC4ECA" w:rsidP="00DD4DC4">
      <w:pPr>
        <w:jc w:val="both"/>
        <w:rPr>
          <w:rFonts w:ascii="Calibri" w:hAnsi="Calibri"/>
          <w:sz w:val="22"/>
          <w:szCs w:val="22"/>
        </w:rPr>
      </w:pPr>
    </w:p>
    <w:p w14:paraId="30D0BC71" w14:textId="08094E9B" w:rsidR="00DD4DC4" w:rsidRDefault="00576CB0" w:rsidP="00DD4DC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M.B.</w:t>
      </w:r>
      <w:r w:rsidR="00DD4DC4">
        <w:rPr>
          <w:rFonts w:ascii="Calibri" w:hAnsi="Calibri"/>
          <w:sz w:val="22"/>
          <w:szCs w:val="22"/>
        </w:rPr>
        <w:t xml:space="preserve"> (19</w:t>
      </w:r>
      <w:r>
        <w:rPr>
          <w:rFonts w:ascii="Calibri" w:hAnsi="Calibri"/>
          <w:sz w:val="22"/>
          <w:szCs w:val="22"/>
        </w:rPr>
        <w:t>74</w:t>
      </w:r>
      <w:r w:rsidR="00DD4DC4">
        <w:rPr>
          <w:rFonts w:ascii="Calibri" w:hAnsi="Calibri"/>
          <w:sz w:val="22"/>
          <w:szCs w:val="22"/>
        </w:rPr>
        <w:t>.)</w:t>
      </w:r>
    </w:p>
    <w:p w14:paraId="52D9F5B8" w14:textId="68194355" w:rsidR="00DD4DC4" w:rsidRDefault="00576CB0" w:rsidP="00DD4DC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D.S.</w:t>
      </w:r>
      <w:r w:rsidR="00DD4DC4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>1967</w:t>
      </w:r>
      <w:r w:rsidR="00DD4DC4">
        <w:rPr>
          <w:rFonts w:ascii="Calibri" w:hAnsi="Calibri"/>
          <w:sz w:val="22"/>
          <w:szCs w:val="22"/>
        </w:rPr>
        <w:t>.)</w:t>
      </w:r>
    </w:p>
    <w:p w14:paraId="3824CBF2" w14:textId="6D69A889" w:rsidR="00BC4ECA" w:rsidRDefault="00BC4ECA" w:rsidP="00DD4DC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I.C. (1986.)</w:t>
      </w:r>
    </w:p>
    <w:p w14:paraId="2EA1A24F" w14:textId="77777777" w:rsidR="00DD4DC4" w:rsidRDefault="00DD4DC4" w:rsidP="00DD4DC4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II. </w:t>
      </w:r>
    </w:p>
    <w:p w14:paraId="09DC85AC" w14:textId="77777777" w:rsidR="00DD4DC4" w:rsidRDefault="00DD4DC4" w:rsidP="00DD4DC4">
      <w:pPr>
        <w:rPr>
          <w:rFonts w:ascii="Calibri" w:hAnsi="Calibri"/>
          <w:b/>
          <w:sz w:val="22"/>
          <w:szCs w:val="22"/>
        </w:rPr>
      </w:pPr>
    </w:p>
    <w:p w14:paraId="6C00CA35" w14:textId="6A315295" w:rsidR="00DD4DC4" w:rsidRPr="00576CB0" w:rsidRDefault="00DD4DC4" w:rsidP="00DD4DC4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Kandidati iz točke I. ovog Poziva, pozivaju se na prethodn</w:t>
      </w:r>
      <w:r w:rsidR="00576CB0">
        <w:rPr>
          <w:rFonts w:ascii="Calibri" w:hAnsi="Calibri"/>
          <w:sz w:val="22"/>
          <w:szCs w:val="22"/>
        </w:rPr>
        <w:t>i razgovor pred povjerenstvom za izbor kandidata</w:t>
      </w:r>
      <w:r>
        <w:rPr>
          <w:rFonts w:ascii="Calibri" w:hAnsi="Calibri"/>
          <w:sz w:val="22"/>
          <w:szCs w:val="22"/>
        </w:rPr>
        <w:t>, koj</w:t>
      </w:r>
      <w:r w:rsidR="00576CB0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će se održati dana </w:t>
      </w:r>
      <w:r w:rsidR="00576CB0" w:rsidRPr="00576CB0">
        <w:rPr>
          <w:rFonts w:ascii="Calibri" w:hAnsi="Calibri"/>
          <w:b/>
          <w:bCs/>
          <w:sz w:val="22"/>
          <w:szCs w:val="22"/>
        </w:rPr>
        <w:t xml:space="preserve">27. kolovoza </w:t>
      </w:r>
      <w:r w:rsidRPr="00576CB0">
        <w:rPr>
          <w:rFonts w:ascii="Calibri" w:hAnsi="Calibri"/>
          <w:b/>
          <w:bCs/>
          <w:sz w:val="22"/>
          <w:szCs w:val="22"/>
        </w:rPr>
        <w:t xml:space="preserve"> 2026. godine (</w:t>
      </w:r>
      <w:r w:rsidR="00576CB0" w:rsidRPr="00576CB0">
        <w:rPr>
          <w:rFonts w:ascii="Calibri" w:hAnsi="Calibri"/>
          <w:b/>
          <w:bCs/>
          <w:sz w:val="22"/>
          <w:szCs w:val="22"/>
        </w:rPr>
        <w:t>četvrtak</w:t>
      </w:r>
      <w:r w:rsidRPr="00576CB0">
        <w:rPr>
          <w:rFonts w:ascii="Calibri" w:hAnsi="Calibri"/>
          <w:b/>
          <w:bCs/>
          <w:sz w:val="22"/>
          <w:szCs w:val="22"/>
        </w:rPr>
        <w:t>)</w:t>
      </w:r>
      <w:r w:rsidR="00576CB0">
        <w:rPr>
          <w:rFonts w:ascii="Calibri" w:hAnsi="Calibri"/>
          <w:b/>
          <w:bCs/>
          <w:sz w:val="22"/>
          <w:szCs w:val="22"/>
        </w:rPr>
        <w:t xml:space="preserve"> </w:t>
      </w:r>
      <w:r w:rsidR="00661425">
        <w:rPr>
          <w:rFonts w:ascii="Calibri" w:hAnsi="Calibri"/>
          <w:b/>
          <w:bCs/>
          <w:sz w:val="22"/>
          <w:szCs w:val="22"/>
        </w:rPr>
        <w:t>u</w:t>
      </w:r>
      <w:r w:rsidR="00576CB0">
        <w:rPr>
          <w:rFonts w:ascii="Calibri" w:hAnsi="Calibri"/>
          <w:b/>
          <w:bCs/>
          <w:sz w:val="22"/>
          <w:szCs w:val="22"/>
        </w:rPr>
        <w:t xml:space="preserve"> 09:30 sati </w:t>
      </w:r>
      <w:r w:rsidR="00576CB0">
        <w:rPr>
          <w:rFonts w:ascii="Calibri" w:hAnsi="Calibri"/>
          <w:sz w:val="22"/>
          <w:szCs w:val="22"/>
        </w:rPr>
        <w:t>u prostorijama Javne vatrogasne postrojbe grada Šibenika</w:t>
      </w:r>
      <w:r w:rsidRPr="00576CB0">
        <w:rPr>
          <w:rFonts w:ascii="Calibri" w:hAnsi="Calibri"/>
          <w:b/>
          <w:bCs/>
          <w:sz w:val="22"/>
          <w:szCs w:val="22"/>
        </w:rPr>
        <w:t>.</w:t>
      </w:r>
    </w:p>
    <w:p w14:paraId="755A5254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15471751" w14:textId="2AB1C922" w:rsidR="00DD4DC4" w:rsidRDefault="00576CB0" w:rsidP="00DD4DC4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III</w:t>
      </w:r>
      <w:r w:rsidR="00DD4DC4">
        <w:rPr>
          <w:rFonts w:ascii="Calibri" w:hAnsi="Calibri"/>
          <w:b/>
          <w:sz w:val="22"/>
          <w:szCs w:val="22"/>
        </w:rPr>
        <w:t>.</w:t>
      </w:r>
    </w:p>
    <w:p w14:paraId="63562B62" w14:textId="77777777" w:rsidR="00DD4DC4" w:rsidRDefault="00DD4DC4" w:rsidP="00DD4DC4">
      <w:pPr>
        <w:jc w:val="center"/>
        <w:rPr>
          <w:rFonts w:ascii="Calibri" w:hAnsi="Calibri"/>
          <w:b/>
          <w:sz w:val="22"/>
          <w:szCs w:val="22"/>
        </w:rPr>
      </w:pPr>
    </w:p>
    <w:p w14:paraId="744E6B9E" w14:textId="463AABFC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 postoji mogućnost naknadnog </w:t>
      </w:r>
      <w:r w:rsidR="00576CB0">
        <w:rPr>
          <w:rFonts w:ascii="Calibri" w:hAnsi="Calibri"/>
          <w:sz w:val="22"/>
          <w:szCs w:val="22"/>
        </w:rPr>
        <w:t>razgovora</w:t>
      </w:r>
      <w:r>
        <w:rPr>
          <w:rFonts w:ascii="Calibri" w:hAnsi="Calibri"/>
          <w:sz w:val="22"/>
          <w:szCs w:val="22"/>
        </w:rPr>
        <w:t>, bez obzira na razloge koji pojedinog kandidata eventualno priječe da</w:t>
      </w:r>
      <w:r w:rsidR="00BC4ECA">
        <w:rPr>
          <w:rFonts w:ascii="Calibri" w:hAnsi="Calibri"/>
          <w:sz w:val="22"/>
          <w:szCs w:val="22"/>
        </w:rPr>
        <w:t xml:space="preserve"> </w:t>
      </w:r>
      <w:r w:rsidR="00661425">
        <w:rPr>
          <w:rFonts w:ascii="Calibri" w:hAnsi="Calibri"/>
          <w:sz w:val="22"/>
          <w:szCs w:val="22"/>
        </w:rPr>
        <w:t>nazoče</w:t>
      </w:r>
      <w:r>
        <w:rPr>
          <w:rFonts w:ascii="Calibri" w:hAnsi="Calibri"/>
          <w:sz w:val="22"/>
          <w:szCs w:val="22"/>
        </w:rPr>
        <w:t xml:space="preserve"> u naznačeno vrijeme.</w:t>
      </w:r>
    </w:p>
    <w:p w14:paraId="7F838BEC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749BE2EE" w14:textId="3B02FB6E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Smatra se da je kandidat, koji se </w:t>
      </w:r>
      <w:r w:rsidR="00661425">
        <w:rPr>
          <w:rFonts w:ascii="Calibri" w:hAnsi="Calibri"/>
          <w:sz w:val="22"/>
          <w:szCs w:val="22"/>
        </w:rPr>
        <w:t>ne</w:t>
      </w:r>
      <w:r>
        <w:rPr>
          <w:rFonts w:ascii="Calibri" w:hAnsi="Calibri"/>
          <w:sz w:val="22"/>
          <w:szCs w:val="22"/>
        </w:rPr>
        <w:t xml:space="preserve"> odazove </w:t>
      </w:r>
      <w:r w:rsidR="00BD5DF8">
        <w:rPr>
          <w:rFonts w:ascii="Calibri" w:hAnsi="Calibri"/>
          <w:sz w:val="22"/>
          <w:szCs w:val="22"/>
        </w:rPr>
        <w:t xml:space="preserve">na razgovor </w:t>
      </w:r>
      <w:r>
        <w:rPr>
          <w:rFonts w:ascii="Calibri" w:hAnsi="Calibri"/>
          <w:sz w:val="22"/>
          <w:szCs w:val="22"/>
        </w:rPr>
        <w:t>do termina naveden</w:t>
      </w:r>
      <w:r w:rsidR="00661425">
        <w:rPr>
          <w:rFonts w:ascii="Calibri" w:hAnsi="Calibri"/>
          <w:sz w:val="22"/>
          <w:szCs w:val="22"/>
        </w:rPr>
        <w:t>og</w:t>
      </w:r>
      <w:r>
        <w:rPr>
          <w:rFonts w:ascii="Calibri" w:hAnsi="Calibri"/>
          <w:sz w:val="22"/>
          <w:szCs w:val="22"/>
        </w:rPr>
        <w:t xml:space="preserve"> pod točkama II.  ovog Poziva, bez obzira na razloge, povukao prijavu na natječaj.</w:t>
      </w:r>
    </w:p>
    <w:p w14:paraId="55C725AE" w14:textId="77777777" w:rsidR="00A51245" w:rsidRDefault="00A51245" w:rsidP="00DD4DC4">
      <w:pPr>
        <w:jc w:val="both"/>
        <w:rPr>
          <w:rFonts w:ascii="Calibri" w:hAnsi="Calibri"/>
          <w:sz w:val="22"/>
          <w:szCs w:val="22"/>
        </w:rPr>
      </w:pPr>
    </w:p>
    <w:p w14:paraId="1B5DAA97" w14:textId="3242F984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Smatrat će se da je prijavu povukao kandidat koji na </w:t>
      </w:r>
      <w:r w:rsidR="00BC4ECA">
        <w:rPr>
          <w:rFonts w:ascii="Calibri" w:hAnsi="Calibri"/>
          <w:sz w:val="22"/>
          <w:szCs w:val="22"/>
        </w:rPr>
        <w:t>razgovoru</w:t>
      </w:r>
      <w:r>
        <w:rPr>
          <w:rFonts w:ascii="Calibri" w:hAnsi="Calibri"/>
          <w:sz w:val="22"/>
          <w:szCs w:val="22"/>
        </w:rPr>
        <w:t xml:space="preserve"> remeti mir i/ili pravila ponašanja s kojima će biti upoznati svi kandidati.</w:t>
      </w:r>
    </w:p>
    <w:p w14:paraId="73662C82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2AE10A69" w14:textId="477E4112" w:rsidR="00DD4DC4" w:rsidRDefault="00BC4ECA" w:rsidP="00DD4DC4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I</w:t>
      </w:r>
      <w:r w:rsidR="00DD4DC4">
        <w:rPr>
          <w:rFonts w:ascii="Calibri" w:hAnsi="Calibri"/>
          <w:b/>
          <w:bCs/>
          <w:sz w:val="22"/>
          <w:szCs w:val="22"/>
        </w:rPr>
        <w:t>V.</w:t>
      </w:r>
    </w:p>
    <w:p w14:paraId="16592302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74A0B46D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Ovaj poziv objavljuje se na web stranici (www.jvp-sibenik.hr) i oglasnoj ploči Javne vatrogasne postrojbe grada Šibenika.</w:t>
      </w:r>
    </w:p>
    <w:p w14:paraId="5436BC59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52E47AD2" w14:textId="77777777" w:rsidR="00DD4DC4" w:rsidRDefault="00DD4DC4" w:rsidP="00DD4DC4">
      <w:pPr>
        <w:jc w:val="both"/>
        <w:rPr>
          <w:rFonts w:ascii="Calibri" w:hAnsi="Calibri"/>
          <w:sz w:val="22"/>
          <w:szCs w:val="22"/>
        </w:rPr>
      </w:pPr>
    </w:p>
    <w:p w14:paraId="2248B7FC" w14:textId="77777777" w:rsidR="00DD4DC4" w:rsidRDefault="00DD4DC4" w:rsidP="00BD5DF8">
      <w:pPr>
        <w:ind w:left="424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JAVNA VATROGASNA POSTROJBA</w:t>
      </w:r>
    </w:p>
    <w:p w14:paraId="5AC71563" w14:textId="77777777" w:rsidR="00DD4DC4" w:rsidRDefault="00DD4DC4" w:rsidP="00BD5DF8">
      <w:pPr>
        <w:spacing w:line="256" w:lineRule="auto"/>
        <w:ind w:left="424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GRADA ŠIBENIKA</w:t>
      </w:r>
    </w:p>
    <w:p w14:paraId="228C64D0" w14:textId="77777777" w:rsidR="00DD4DC4" w:rsidRDefault="00DD4DC4" w:rsidP="00BD5DF8">
      <w:pPr>
        <w:spacing w:line="256" w:lineRule="auto"/>
        <w:ind w:left="424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POVJERENSTVO ZA PROVEDBU POSTUPKA</w:t>
      </w:r>
    </w:p>
    <w:p w14:paraId="7F043DF9" w14:textId="77777777" w:rsidR="00DD4DC4" w:rsidRDefault="00DD4DC4" w:rsidP="00BD5DF8">
      <w:pPr>
        <w:spacing w:line="256" w:lineRule="auto"/>
        <w:ind w:left="424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IZBORA KANDIDATA ZA RADNO MJESTO</w:t>
      </w:r>
    </w:p>
    <w:p w14:paraId="60CA856C" w14:textId="5A19785E" w:rsidR="00DD4DC4" w:rsidRDefault="00BC4ECA" w:rsidP="00BD5DF8">
      <w:pPr>
        <w:spacing w:line="256" w:lineRule="auto"/>
        <w:ind w:left="424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ZAPOVJEDNIK JAVNE VATROGASNE POSTROJBE</w:t>
      </w:r>
    </w:p>
    <w:p w14:paraId="7DB195B6" w14:textId="6275A892" w:rsidR="00BD5DF8" w:rsidRDefault="00BD5DF8" w:rsidP="00BD5DF8">
      <w:pPr>
        <w:spacing w:line="256" w:lineRule="auto"/>
        <w:ind w:left="424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GRADA ŠIBENIKA</w:t>
      </w:r>
    </w:p>
    <w:p w14:paraId="546D65C3" w14:textId="77777777" w:rsidR="00DD4DC4" w:rsidRDefault="00DD4DC4" w:rsidP="00BD5DF8"/>
    <w:p w14:paraId="6CE610C2" w14:textId="77777777" w:rsidR="008E6DD2" w:rsidRDefault="008E6DD2"/>
    <w:sectPr w:rsidR="008E6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F373B"/>
    <w:multiLevelType w:val="hybridMultilevel"/>
    <w:tmpl w:val="880A6818"/>
    <w:lvl w:ilvl="0" w:tplc="041A000F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num w:numId="1" w16cid:durableId="12624515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0A"/>
    <w:rsid w:val="001D000A"/>
    <w:rsid w:val="001F227F"/>
    <w:rsid w:val="003226F9"/>
    <w:rsid w:val="00576CB0"/>
    <w:rsid w:val="00661425"/>
    <w:rsid w:val="00837497"/>
    <w:rsid w:val="008E6DD2"/>
    <w:rsid w:val="008F333B"/>
    <w:rsid w:val="00A51245"/>
    <w:rsid w:val="00AB0E8F"/>
    <w:rsid w:val="00BC4ECA"/>
    <w:rsid w:val="00BD5DF8"/>
    <w:rsid w:val="00DD4DC4"/>
    <w:rsid w:val="00E3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12AB"/>
  <w15:chartTrackingRefBased/>
  <w15:docId w15:val="{FEDAA516-8552-4EDA-B051-0A82B615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D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D0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0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0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0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00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00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00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00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0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0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000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000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000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000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000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000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00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D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0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D000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000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D000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0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000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000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DD4D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BD7C-5DE4-44B6-A0DC-9FDF046C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JVP ŠIBENIK</dc:creator>
  <cp:keywords/>
  <dc:description/>
  <cp:lastModifiedBy>JVP ŠIBENIK</cp:lastModifiedBy>
  <cp:revision>4</cp:revision>
  <dcterms:created xsi:type="dcterms:W3CDTF">2026-08-20T06:59:00Z</dcterms:created>
  <dcterms:modified xsi:type="dcterms:W3CDTF">2026-08-20T08:01:00Z</dcterms:modified>
</cp:coreProperties>
</file>