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1990D" w14:textId="54CB4754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7489A87C" wp14:editId="1362EA82">
            <wp:extent cx="655320" cy="798195"/>
            <wp:effectExtent l="0" t="0" r="0" b="1905"/>
            <wp:docPr id="1825938850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9793E" w14:textId="77777777" w:rsidR="0051483E" w:rsidRDefault="0051483E" w:rsidP="0051483E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381CFA1E" w14:textId="77777777" w:rsidR="0051483E" w:rsidRDefault="0051483E" w:rsidP="0051483E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GRADA ŠIBENIKA</w:t>
      </w:r>
    </w:p>
    <w:p w14:paraId="4AB42C63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Put groblja 2</w:t>
      </w:r>
    </w:p>
    <w:p w14:paraId="7D17A37C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14:paraId="0EE7BDDE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OIB 28392388169</w:t>
      </w:r>
    </w:p>
    <w:p w14:paraId="6B6B9DD3" w14:textId="77777777" w:rsidR="0051483E" w:rsidRDefault="0051483E" w:rsidP="0051483E">
      <w:pPr>
        <w:rPr>
          <w:rFonts w:ascii="Calibri" w:hAnsi="Calibri"/>
          <w:sz w:val="22"/>
          <w:szCs w:val="22"/>
        </w:rPr>
      </w:pPr>
    </w:p>
    <w:p w14:paraId="1A929FFD" w14:textId="148FE5DB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007-03/2</w:t>
      </w:r>
      <w:r w:rsidR="0073526C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-02/</w:t>
      </w:r>
      <w:r w:rsidR="00F60EA4">
        <w:rPr>
          <w:rFonts w:ascii="Calibri" w:hAnsi="Calibri"/>
          <w:sz w:val="22"/>
          <w:szCs w:val="22"/>
        </w:rPr>
        <w:t>0</w:t>
      </w:r>
      <w:r w:rsidR="00DD6C04">
        <w:rPr>
          <w:rFonts w:ascii="Calibri" w:hAnsi="Calibri"/>
          <w:sz w:val="22"/>
          <w:szCs w:val="22"/>
        </w:rPr>
        <w:t>2</w:t>
      </w:r>
    </w:p>
    <w:p w14:paraId="06107BF7" w14:textId="354E6B61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URBROJ: 2182-1-55-04-2</w:t>
      </w:r>
      <w:r w:rsidR="00DA49D0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-1</w:t>
      </w:r>
    </w:p>
    <w:p w14:paraId="4170580C" w14:textId="38BA863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Šibenik, </w:t>
      </w:r>
      <w:r w:rsidR="0073526C" w:rsidRPr="00E2605D">
        <w:rPr>
          <w:rFonts w:ascii="Calibri" w:hAnsi="Calibri"/>
          <w:sz w:val="22"/>
          <w:szCs w:val="22"/>
        </w:rPr>
        <w:t>2</w:t>
      </w:r>
      <w:r w:rsidR="00F95E2C">
        <w:rPr>
          <w:rFonts w:ascii="Calibri" w:hAnsi="Calibri"/>
          <w:sz w:val="22"/>
          <w:szCs w:val="22"/>
        </w:rPr>
        <w:t>1</w:t>
      </w:r>
      <w:r w:rsidR="0073526C" w:rsidRPr="00E2605D">
        <w:rPr>
          <w:rFonts w:ascii="Calibri" w:hAnsi="Calibri"/>
          <w:sz w:val="22"/>
          <w:szCs w:val="22"/>
        </w:rPr>
        <w:t xml:space="preserve">. </w:t>
      </w:r>
      <w:r w:rsidR="00F95E2C">
        <w:rPr>
          <w:rFonts w:ascii="Calibri" w:hAnsi="Calibri"/>
          <w:sz w:val="22"/>
          <w:szCs w:val="22"/>
        </w:rPr>
        <w:t>ožujka</w:t>
      </w:r>
      <w:r w:rsidR="00F60EA4" w:rsidRPr="00E2605D">
        <w:rPr>
          <w:rFonts w:ascii="Calibri" w:hAnsi="Calibri"/>
          <w:sz w:val="22"/>
          <w:szCs w:val="22"/>
        </w:rPr>
        <w:t xml:space="preserve"> 202</w:t>
      </w:r>
      <w:r w:rsidR="0073526C" w:rsidRPr="00E2605D">
        <w:rPr>
          <w:rFonts w:ascii="Calibri" w:hAnsi="Calibri"/>
          <w:sz w:val="22"/>
          <w:szCs w:val="22"/>
        </w:rPr>
        <w:t>5</w:t>
      </w:r>
      <w:r w:rsidR="00F60EA4">
        <w:rPr>
          <w:rFonts w:ascii="Calibri" w:hAnsi="Calibri"/>
          <w:sz w:val="22"/>
          <w:szCs w:val="22"/>
        </w:rPr>
        <w:t xml:space="preserve">. </w:t>
      </w:r>
    </w:p>
    <w:p w14:paraId="5AD40ED8" w14:textId="77777777" w:rsidR="006B60C1" w:rsidRDefault="006B60C1" w:rsidP="0051483E">
      <w:pPr>
        <w:jc w:val="both"/>
        <w:rPr>
          <w:rFonts w:ascii="Calibri" w:hAnsi="Calibri"/>
          <w:sz w:val="20"/>
          <w:szCs w:val="20"/>
        </w:rPr>
      </w:pPr>
    </w:p>
    <w:p w14:paraId="37906C50" w14:textId="15222AE3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5A0F363A" w14:textId="33FDDCED" w:rsidR="0051483E" w:rsidRDefault="0051483E" w:rsidP="00FB7E5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B7E55">
        <w:rPr>
          <w:rFonts w:ascii="Calibri" w:hAnsi="Calibri"/>
          <w:b/>
          <w:sz w:val="22"/>
          <w:szCs w:val="22"/>
        </w:rPr>
        <w:t>JAVNA VATROGASNA POSTROJBA</w:t>
      </w:r>
    </w:p>
    <w:p w14:paraId="098B022B" w14:textId="607F6F53" w:rsidR="00FB7E55" w:rsidRDefault="00FB7E55" w:rsidP="00FB7E5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GRADA ŠIBENIKA</w:t>
      </w:r>
    </w:p>
    <w:p w14:paraId="605E953E" w14:textId="4277AE6A" w:rsidR="00FB7E55" w:rsidRDefault="00FB7E55" w:rsidP="00FB7E5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VATROGASNO VIJEĆE</w:t>
      </w:r>
    </w:p>
    <w:p w14:paraId="14A0404A" w14:textId="77777777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</w:t>
      </w:r>
    </w:p>
    <w:p w14:paraId="0650CF6B" w14:textId="77777777" w:rsidR="0051483E" w:rsidRDefault="0051483E" w:rsidP="0051483E">
      <w:pPr>
        <w:rPr>
          <w:rFonts w:ascii="Calibri" w:hAnsi="Calibri"/>
          <w:b/>
          <w:sz w:val="22"/>
          <w:szCs w:val="22"/>
          <w:u w:val="single"/>
        </w:rPr>
      </w:pPr>
    </w:p>
    <w:p w14:paraId="6531EF0C" w14:textId="2A9F5385" w:rsidR="0051483E" w:rsidRDefault="0051483E" w:rsidP="005148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PREDMET:</w:t>
      </w:r>
      <w:r>
        <w:rPr>
          <w:rFonts w:ascii="Calibri" w:hAnsi="Calibri"/>
          <w:sz w:val="22"/>
          <w:szCs w:val="22"/>
        </w:rPr>
        <w:t xml:space="preserve">  </w:t>
      </w:r>
      <w:r w:rsidR="00FB7E55" w:rsidRPr="00FB7E55">
        <w:rPr>
          <w:rFonts w:ascii="Calibri" w:hAnsi="Calibri"/>
          <w:i/>
          <w:iCs/>
          <w:sz w:val="22"/>
          <w:szCs w:val="22"/>
        </w:rPr>
        <w:t>Sjednica Vatrogasnog vijeća Javne vatrogasne postrojbe grada Šibenika</w:t>
      </w:r>
    </w:p>
    <w:p w14:paraId="47AC7B85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</w:p>
    <w:p w14:paraId="3F0B8731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</w:p>
    <w:p w14:paraId="384E2F87" w14:textId="7C46BC10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</w:t>
      </w:r>
      <w:r w:rsidRPr="00217FF1">
        <w:rPr>
          <w:rFonts w:ascii="Calibri" w:hAnsi="Calibri"/>
          <w:sz w:val="22"/>
          <w:szCs w:val="22"/>
        </w:rPr>
        <w:t xml:space="preserve">Dana </w:t>
      </w:r>
      <w:r w:rsidR="00F95E2C">
        <w:rPr>
          <w:rFonts w:ascii="Calibri" w:hAnsi="Calibri"/>
          <w:sz w:val="22"/>
          <w:szCs w:val="22"/>
        </w:rPr>
        <w:t>28</w:t>
      </w:r>
      <w:r w:rsidR="0073526C">
        <w:rPr>
          <w:rFonts w:ascii="Calibri" w:hAnsi="Calibri"/>
          <w:sz w:val="22"/>
          <w:szCs w:val="22"/>
        </w:rPr>
        <w:t xml:space="preserve">. </w:t>
      </w:r>
      <w:r w:rsidR="00F95E2C">
        <w:rPr>
          <w:rFonts w:ascii="Calibri" w:hAnsi="Calibri"/>
          <w:sz w:val="22"/>
          <w:szCs w:val="22"/>
        </w:rPr>
        <w:t>ožujka</w:t>
      </w:r>
      <w:r w:rsidR="0073526C">
        <w:rPr>
          <w:rFonts w:ascii="Calibri" w:hAnsi="Calibri"/>
          <w:sz w:val="22"/>
          <w:szCs w:val="22"/>
        </w:rPr>
        <w:t xml:space="preserve"> 2025</w:t>
      </w:r>
      <w:r w:rsidRPr="00217FF1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godine</w:t>
      </w:r>
      <w:r w:rsidR="00F95E2C">
        <w:rPr>
          <w:rFonts w:ascii="Calibri" w:hAnsi="Calibri"/>
          <w:sz w:val="22"/>
          <w:szCs w:val="22"/>
        </w:rPr>
        <w:t xml:space="preserve"> </w:t>
      </w:r>
      <w:r w:rsidR="00F40CF0">
        <w:rPr>
          <w:rFonts w:ascii="Calibri" w:hAnsi="Calibri"/>
          <w:sz w:val="22"/>
          <w:szCs w:val="22"/>
        </w:rPr>
        <w:t xml:space="preserve">u </w:t>
      </w:r>
      <w:r w:rsidR="00371031" w:rsidRPr="00371031">
        <w:rPr>
          <w:rFonts w:ascii="Calibri" w:hAnsi="Calibri"/>
          <w:sz w:val="22"/>
          <w:szCs w:val="22"/>
        </w:rPr>
        <w:t>10</w:t>
      </w:r>
      <w:r w:rsidR="00F40CF0" w:rsidRPr="00371031">
        <w:rPr>
          <w:rFonts w:ascii="Calibri" w:hAnsi="Calibri"/>
          <w:sz w:val="22"/>
          <w:szCs w:val="22"/>
        </w:rPr>
        <w:t>:00</w:t>
      </w:r>
      <w:r w:rsidR="00F40CF0" w:rsidRPr="007A47EB">
        <w:rPr>
          <w:rFonts w:ascii="Calibri" w:hAnsi="Calibri"/>
          <w:sz w:val="22"/>
          <w:szCs w:val="22"/>
        </w:rPr>
        <w:t xml:space="preserve"> sati, </w:t>
      </w:r>
      <w:r w:rsidRPr="007A47EB">
        <w:rPr>
          <w:rFonts w:ascii="Calibri" w:hAnsi="Calibri"/>
          <w:sz w:val="22"/>
          <w:szCs w:val="22"/>
        </w:rPr>
        <w:t>održati</w:t>
      </w:r>
      <w:r w:rsidR="00767CF5" w:rsidRPr="007A47EB">
        <w:rPr>
          <w:rFonts w:ascii="Calibri" w:hAnsi="Calibri"/>
          <w:sz w:val="22"/>
          <w:szCs w:val="22"/>
        </w:rPr>
        <w:t xml:space="preserve"> </w:t>
      </w:r>
      <w:r w:rsidR="00F40CF0" w:rsidRPr="007A47EB">
        <w:rPr>
          <w:rFonts w:ascii="Calibri" w:hAnsi="Calibri"/>
          <w:sz w:val="22"/>
          <w:szCs w:val="22"/>
        </w:rPr>
        <w:t xml:space="preserve">će se </w:t>
      </w:r>
      <w:r w:rsidR="008A7102" w:rsidRPr="007A47EB">
        <w:rPr>
          <w:rFonts w:ascii="Calibri" w:hAnsi="Calibri"/>
          <w:sz w:val="22"/>
          <w:szCs w:val="22"/>
        </w:rPr>
        <w:t>4</w:t>
      </w:r>
      <w:r w:rsidR="00DD6C04">
        <w:rPr>
          <w:rFonts w:ascii="Calibri" w:hAnsi="Calibri"/>
          <w:sz w:val="22"/>
          <w:szCs w:val="22"/>
        </w:rPr>
        <w:t>3</w:t>
      </w:r>
      <w:r w:rsidRPr="007A47EB">
        <w:rPr>
          <w:rFonts w:ascii="Calibri" w:hAnsi="Calibri"/>
          <w:sz w:val="22"/>
          <w:szCs w:val="22"/>
        </w:rPr>
        <w:t xml:space="preserve">. sjednica Vatrogasnog vijeća </w:t>
      </w:r>
      <w:r w:rsidR="00F95E2C">
        <w:rPr>
          <w:rFonts w:ascii="Calibri" w:hAnsi="Calibri"/>
          <w:sz w:val="22"/>
          <w:szCs w:val="22"/>
        </w:rPr>
        <w:t xml:space="preserve">telefonskim putem </w:t>
      </w:r>
      <w:r w:rsidRPr="007A47EB">
        <w:rPr>
          <w:rFonts w:ascii="Calibri" w:hAnsi="Calibri"/>
          <w:sz w:val="22"/>
          <w:szCs w:val="22"/>
        </w:rPr>
        <w:t>sa sljedećim</w:t>
      </w:r>
    </w:p>
    <w:p w14:paraId="2A8227E2" w14:textId="77777777" w:rsidR="0051483E" w:rsidRDefault="0051483E" w:rsidP="0051483E">
      <w:pPr>
        <w:jc w:val="both"/>
        <w:rPr>
          <w:rFonts w:ascii="Calibri" w:hAnsi="Calibri"/>
          <w:sz w:val="22"/>
          <w:szCs w:val="22"/>
        </w:rPr>
      </w:pPr>
    </w:p>
    <w:p w14:paraId="5E40DAC6" w14:textId="77777777" w:rsidR="0051483E" w:rsidRDefault="0051483E" w:rsidP="0051483E">
      <w:pPr>
        <w:jc w:val="center"/>
        <w:rPr>
          <w:rFonts w:ascii="Calibri" w:hAnsi="Calibri"/>
          <w:b/>
          <w:sz w:val="22"/>
          <w:szCs w:val="22"/>
        </w:rPr>
      </w:pPr>
    </w:p>
    <w:p w14:paraId="7915B751" w14:textId="77777777" w:rsidR="0051483E" w:rsidRDefault="0051483E" w:rsidP="0051483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14:paraId="51269303" w14:textId="77777777" w:rsidR="0051483E" w:rsidRDefault="0051483E" w:rsidP="0051483E">
      <w:pPr>
        <w:jc w:val="center"/>
        <w:rPr>
          <w:rFonts w:ascii="Calibri" w:hAnsi="Calibri"/>
          <w:b/>
          <w:sz w:val="22"/>
          <w:szCs w:val="22"/>
        </w:rPr>
      </w:pPr>
    </w:p>
    <w:p w14:paraId="5DA674C6" w14:textId="576BE6E9" w:rsidR="007D7DCF" w:rsidRDefault="007D7DCF" w:rsidP="007D7DCF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AC0D93B" w14:textId="53C78A01" w:rsidR="0051483E" w:rsidRDefault="0051483E" w:rsidP="00642150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Usvajanje zapisnika </w:t>
      </w:r>
      <w:r w:rsidR="00FB7E55">
        <w:rPr>
          <w:rFonts w:ascii="Calibri" w:hAnsi="Calibri"/>
          <w:sz w:val="22"/>
          <w:szCs w:val="22"/>
        </w:rPr>
        <w:t xml:space="preserve">s </w:t>
      </w:r>
      <w:r w:rsidR="00F40CF0">
        <w:rPr>
          <w:rFonts w:ascii="Calibri" w:hAnsi="Calibri"/>
          <w:sz w:val="22"/>
          <w:szCs w:val="22"/>
        </w:rPr>
        <w:t>4</w:t>
      </w:r>
      <w:r w:rsidR="00F95E2C">
        <w:rPr>
          <w:rFonts w:ascii="Calibri" w:hAnsi="Calibri"/>
          <w:sz w:val="22"/>
          <w:szCs w:val="22"/>
        </w:rPr>
        <w:t>2</w:t>
      </w:r>
      <w:r w:rsidR="00FB7E55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sjednice Vatrogasnog vijeća </w:t>
      </w:r>
      <w:r w:rsidR="00FB7E55">
        <w:rPr>
          <w:rFonts w:ascii="Calibri" w:hAnsi="Calibri"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 xml:space="preserve"> </w:t>
      </w:r>
      <w:r w:rsidR="00F95E2C">
        <w:rPr>
          <w:rFonts w:ascii="Calibri" w:hAnsi="Calibri"/>
          <w:sz w:val="22"/>
          <w:szCs w:val="22"/>
        </w:rPr>
        <w:t>31. siječnja 2025</w:t>
      </w:r>
      <w:r>
        <w:rPr>
          <w:rFonts w:ascii="Calibri" w:hAnsi="Calibri"/>
          <w:sz w:val="22"/>
          <w:szCs w:val="22"/>
        </w:rPr>
        <w:t>. godine,</w:t>
      </w:r>
    </w:p>
    <w:p w14:paraId="6ACB5408" w14:textId="32C02FD4" w:rsidR="00F95E2C" w:rsidRDefault="00F95E2C" w:rsidP="00126A78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Godišnji izvještaj o izvršenju Financijskog plana Javne vatrogasne postrojbe grada Šibenika za 2024. godinu,</w:t>
      </w:r>
    </w:p>
    <w:p w14:paraId="2C59766F" w14:textId="29061E76" w:rsidR="00126A78" w:rsidRPr="00126A78" w:rsidRDefault="00126A78" w:rsidP="00126A78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Razno.</w:t>
      </w:r>
    </w:p>
    <w:p w14:paraId="28BF939A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588E49FE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65B98750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1988F370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35EFCE54" w14:textId="77777777" w:rsidR="0051483E" w:rsidRDefault="0051483E" w:rsidP="0051483E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GRADA ŠIBENIKA</w:t>
      </w:r>
    </w:p>
    <w:p w14:paraId="4BCB40A9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VATROGASNO VIJEĆE</w:t>
      </w:r>
    </w:p>
    <w:p w14:paraId="4F7C6C8F" w14:textId="77777777" w:rsidR="0051483E" w:rsidRDefault="0051483E" w:rsidP="0051483E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PREDSJEDNIK</w:t>
      </w:r>
    </w:p>
    <w:p w14:paraId="76C1C7D9" w14:textId="77777777" w:rsidR="00FB7E55" w:rsidRDefault="00FB7E55" w:rsidP="0051483E">
      <w:pPr>
        <w:ind w:left="4956"/>
        <w:rPr>
          <w:rFonts w:ascii="Calibri" w:hAnsi="Calibri"/>
          <w:b/>
          <w:sz w:val="22"/>
          <w:szCs w:val="22"/>
        </w:rPr>
      </w:pPr>
    </w:p>
    <w:p w14:paraId="1FB1D09E" w14:textId="50EE6783" w:rsidR="008E6DD2" w:rsidRPr="00642150" w:rsidRDefault="0051483E" w:rsidP="00642150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      Tomislav Banovac</w:t>
      </w:r>
    </w:p>
    <w:sectPr w:rsidR="008E6DD2" w:rsidRPr="00642150" w:rsidSect="0022070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738A7"/>
    <w:multiLevelType w:val="hybridMultilevel"/>
    <w:tmpl w:val="781E72C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631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32"/>
    <w:rsid w:val="00012D6B"/>
    <w:rsid w:val="0001404C"/>
    <w:rsid w:val="000B37DB"/>
    <w:rsid w:val="001102A4"/>
    <w:rsid w:val="00113366"/>
    <w:rsid w:val="001223E6"/>
    <w:rsid w:val="00126A78"/>
    <w:rsid w:val="001566EE"/>
    <w:rsid w:val="00192560"/>
    <w:rsid w:val="00196E3F"/>
    <w:rsid w:val="00217FF1"/>
    <w:rsid w:val="00220709"/>
    <w:rsid w:val="0023616D"/>
    <w:rsid w:val="00251D01"/>
    <w:rsid w:val="0025388C"/>
    <w:rsid w:val="002A61B5"/>
    <w:rsid w:val="002C5AF8"/>
    <w:rsid w:val="002F115B"/>
    <w:rsid w:val="002F33A6"/>
    <w:rsid w:val="00361AA1"/>
    <w:rsid w:val="00371031"/>
    <w:rsid w:val="00382C2F"/>
    <w:rsid w:val="003D3196"/>
    <w:rsid w:val="0044410F"/>
    <w:rsid w:val="00464E9C"/>
    <w:rsid w:val="00464F51"/>
    <w:rsid w:val="004860DC"/>
    <w:rsid w:val="0051483E"/>
    <w:rsid w:val="00533584"/>
    <w:rsid w:val="00600AFF"/>
    <w:rsid w:val="00632280"/>
    <w:rsid w:val="00642150"/>
    <w:rsid w:val="006B5574"/>
    <w:rsid w:val="006B60C1"/>
    <w:rsid w:val="006C170A"/>
    <w:rsid w:val="006E0707"/>
    <w:rsid w:val="0073526C"/>
    <w:rsid w:val="00761B79"/>
    <w:rsid w:val="007645ED"/>
    <w:rsid w:val="00767CF5"/>
    <w:rsid w:val="00775960"/>
    <w:rsid w:val="007A47EB"/>
    <w:rsid w:val="007D7DCF"/>
    <w:rsid w:val="007E1570"/>
    <w:rsid w:val="008174AC"/>
    <w:rsid w:val="008A7102"/>
    <w:rsid w:val="008B7246"/>
    <w:rsid w:val="008E6DD2"/>
    <w:rsid w:val="0092535C"/>
    <w:rsid w:val="0093372E"/>
    <w:rsid w:val="00960041"/>
    <w:rsid w:val="009844F9"/>
    <w:rsid w:val="009C3932"/>
    <w:rsid w:val="00A0297C"/>
    <w:rsid w:val="00A74F53"/>
    <w:rsid w:val="00B003CC"/>
    <w:rsid w:val="00B21E24"/>
    <w:rsid w:val="00B47842"/>
    <w:rsid w:val="00B73454"/>
    <w:rsid w:val="00B776C6"/>
    <w:rsid w:val="00B92A8C"/>
    <w:rsid w:val="00BC31DD"/>
    <w:rsid w:val="00BE07BD"/>
    <w:rsid w:val="00C367EE"/>
    <w:rsid w:val="00CB0741"/>
    <w:rsid w:val="00CF73BC"/>
    <w:rsid w:val="00D91AE2"/>
    <w:rsid w:val="00DA49D0"/>
    <w:rsid w:val="00DB187F"/>
    <w:rsid w:val="00DB278F"/>
    <w:rsid w:val="00DC4740"/>
    <w:rsid w:val="00DD5CE8"/>
    <w:rsid w:val="00DD6C04"/>
    <w:rsid w:val="00E14D6A"/>
    <w:rsid w:val="00E254D9"/>
    <w:rsid w:val="00E2605D"/>
    <w:rsid w:val="00E62B4E"/>
    <w:rsid w:val="00E80B3A"/>
    <w:rsid w:val="00EE07DE"/>
    <w:rsid w:val="00EE7416"/>
    <w:rsid w:val="00F1316C"/>
    <w:rsid w:val="00F40CF0"/>
    <w:rsid w:val="00F60EA4"/>
    <w:rsid w:val="00F95E2C"/>
    <w:rsid w:val="00FB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F3E2"/>
  <w15:chartTrackingRefBased/>
  <w15:docId w15:val="{A4F4FCD6-0552-4F7A-9F1B-F0654F0D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8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48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9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Pravna služba JVP Šibenik</cp:lastModifiedBy>
  <cp:revision>33</cp:revision>
  <cp:lastPrinted>2025-01-22T09:15:00Z</cp:lastPrinted>
  <dcterms:created xsi:type="dcterms:W3CDTF">2024-10-25T06:08:00Z</dcterms:created>
  <dcterms:modified xsi:type="dcterms:W3CDTF">2025-03-21T07:45:00Z</dcterms:modified>
</cp:coreProperties>
</file>